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914400" cy="91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8A45C"/>
          <w:spacing w:val="40"/>
          <w:sz w:val="18"/>
          <w:szCs w:val="18"/>
        </w:rPr>
        <w:t xml:space="preserve">FIDELIS MISSIO SpA</w:t>
      </w:r>
    </w:p>
    <w:p>
      <w:pPr>
        <w:spacing w:after="40"/>
      </w:pPr>
      <w:r>
        <w:rPr>
          <w:rFonts w:ascii="Cambria" w:cs="Cambria" w:eastAsia="Cambria" w:hAnsi="Cambria"/>
          <w:b/>
          <w:bCs/>
          <w:color w:val="0A1020"/>
          <w:sz w:val="36"/>
          <w:szCs w:val="36"/>
        </w:rPr>
        <w:t xml:space="preserve">Declaración de voluntariado</w:t>
      </w:r>
    </w:p>
    <w:p>
      <w:pPr>
        <w:pBdr>
          <w:bottom w:val="single" w:color="0A1020" w:sz="12" w:space="8"/>
        </w:pBdr>
        <w:spacing w:after="240"/>
      </w:pPr>
      <w:r>
        <w:rPr>
          <w:rFonts w:ascii="Cambria" w:cs="Cambria" w:eastAsia="Cambria" w:hAnsi="Cambria"/>
          <w:i/>
          <w:iCs/>
          <w:color w:val="5A6270"/>
          <w:sz w:val="21"/>
          <w:szCs w:val="21"/>
        </w:rPr>
        <w:t xml:space="preserve">Se firma antes de la primera jornada · Versión 1.5 · 30 de septiembre de 2026</w:t>
      </w:r>
    </w:p>
    <w:tbl>
      <w:tblPr>
        <w:tblW w:type="dxa" w:w="9360"/>
        <w:tblBorders>
          <w:top w:val="single" w:color="D8D2C4" w:sz="2"/>
          <w:left w:val="single" w:color="C8A45C" w:sz="18"/>
          <w:bottom w:val="single" w:color="D8D2C4" w:sz="2"/>
          <w:right w:val="single" w:color="D8D2C4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6F2E9" w:val="clear"/>
            <w:tcMar>
              <w:top w:type="dxa" w:w="150"/>
              <w:left w:type="dxa" w:w="220"/>
              <w:bottom w:type="dxa" w:w="150"/>
              <w:right w:type="dxa" w:w="200"/>
            </w:tcMar>
          </w:tcPr>
          <w:p>
            <w:pPr>
              <w:spacing w:after="70" w:line="290"/>
            </w:pPr>
            <w:r>
              <w:rPr>
                <w:rFonts w:ascii="Cambria" w:cs="Cambria" w:eastAsia="Cambria" w:hAnsi="Cambria"/>
                <w:color w:val="1A1A1A"/>
                <w:sz w:val="19"/>
                <w:szCs w:val="19"/>
              </w:rPr>
              <w:t xml:space="preserve">La firma quien colabora con regularidad, antes de la primera jornada. Una colaboración ocasional no requiere firmar nada.</w:t>
            </w:r>
          </w:p>
          <w:p>
            <w:pPr>
              <w:spacing w:after="70" w:line="290"/>
            </w:pPr>
            <w:r>
              <w:rPr>
                <w:rFonts w:ascii="Cambria" w:cs="Cambria" w:eastAsia="Cambria" w:hAnsi="Cambria"/>
                <w:color w:val="1A1A1A"/>
                <w:sz w:val="19"/>
                <w:szCs w:val="19"/>
              </w:rPr>
              <w:t xml:space="preserve">No es un contrato y no crea obligaciones de trabajo para ninguna de las dos partes. Precisamente por eso conviene que esté firmada: para que ni el taller ni quien colabora tengan que discutir después lo que ambos entendían desde el principio.</w:t>
            </w:r>
          </w:p>
          <w:p>
            <w:pPr>
              <w:spacing w:after="70" w:line="290"/>
            </w:pPr>
            <w:r>
              <w:rPr>
                <w:rFonts w:ascii="Cambria" w:cs="Cambria" w:eastAsia="Cambria" w:hAnsi="Cambria"/>
                <w:color w:val="1A1A1A"/>
                <w:sz w:val="19"/>
                <w:szCs w:val="19"/>
              </w:rPr>
              <w:t xml:space="preserve">Fidelis Missio agradece esta colaboración. Las imágenes que se reparan en este taller vuelven a parroquias que no habrían podido costearlas, y buena parte de ese trabajo existe porque alguien decidió donar su tiempo.</w:t>
            </w:r>
          </w:p>
          <w:p>
            <w:pPr>
              <w:spacing w:after="70" w:line="290"/>
            </w:pPr>
            <w:r>
              <w:rPr>
                <w:rFonts w:ascii="Cambria" w:cs="Cambria" w:eastAsia="Cambria" w:hAnsi="Cambria"/>
                <w:color w:val="1A1A1A"/>
                <w:sz w:val="19"/>
                <w:szCs w:val="19"/>
              </w:rPr>
              <w:t xml:space="preserve">QUÉ CAMBIÓ EN LA VERSIÓN 1.5. Esta declaración no cambia: dice lo mismo que antes. Sube de número porque los seis documentos de Fidelis Missio comparten una sola numeración y suben juntos, de modo que el número baste para saber cuáles son contemporáneos entre sí. El cambio de la 1.5 está en los Términos, en la Política de Privacidad y en el Convenio de campaña, y se refiere a cómo la parroquia confirma los aportes de una campaña.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Razón social</w:t>
            </w:r>
          </w:p>
        </w:tc>
        <w:tc>
          <w:tcPr>
            <w:tcW w:type="dxa" w:w="636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 w:val="false"/>
                <w:iCs w:val="false"/>
                <w:color w:val="1A1A1A"/>
                <w:sz w:val="19"/>
                <w:szCs w:val="19"/>
              </w:rPr>
              <w:t xml:space="preserve">Fidelis Missio SpA</w:t>
            </w:r>
          </w:p>
        </w:tc>
      </w:tr>
      <w:tr>
        <w:tc>
          <w:tcPr>
            <w:tcW w:type="dxa" w:w="300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RUT</w:t>
            </w:r>
          </w:p>
        </w:tc>
        <w:tc>
          <w:tcPr>
            <w:tcW w:type="dxa" w:w="636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 w:val="false"/>
                <w:iCs w:val="false"/>
                <w:color w:val="1A1A1A"/>
                <w:sz w:val="19"/>
                <w:szCs w:val="19"/>
              </w:rPr>
              <w:t xml:space="preserve">78.452.416-7</w:t>
            </w:r>
          </w:p>
        </w:tc>
      </w:tr>
      <w:tr>
        <w:tc>
          <w:tcPr>
            <w:tcW w:type="dxa" w:w="300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Domicilio</w:t>
            </w:r>
          </w:p>
        </w:tc>
        <w:tc>
          <w:tcPr>
            <w:tcW w:type="dxa" w:w="636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 w:val="false"/>
                <w:iCs w:val="false"/>
                <w:color w:val="1A1A1A"/>
                <w:sz w:val="19"/>
                <w:szCs w:val="19"/>
              </w:rPr>
              <w:t xml:space="preserve">Avenida Santa Rosa 12980, oficina 37, La Pintana, Región Metropolitana</w:t>
            </w:r>
          </w:p>
        </w:tc>
      </w:tr>
      <w:tr>
        <w:tc>
          <w:tcPr>
            <w:tcW w:type="dxa" w:w="300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Correo</w:t>
            </w:r>
          </w:p>
        </w:tc>
        <w:tc>
          <w:tcPr>
            <w:tcW w:type="dxa" w:w="636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 w:val="false"/>
                <w:iCs w:val="false"/>
                <w:color w:val="1A1A1A"/>
                <w:sz w:val="19"/>
                <w:szCs w:val="19"/>
              </w:rPr>
              <w:t xml:space="preserve">contacto@fidelismissio.cl</w:t>
            </w:r>
          </w:p>
        </w:tc>
      </w:tr>
    </w:tbl>
    <w:p>
      <w:pPr>
        <w:spacing w:after="200"/>
      </w:pPr>
    </w:p>
    <w:p>
      <w:pPr>
        <w:pBdr>
          <w:bottom w:val="single" w:color="C8A45C" w:sz="6" w:space="6"/>
        </w:pBdr>
        <w:spacing w:after="150" w:before="340"/>
      </w:pPr>
      <w:r>
        <w:rPr>
          <w:rFonts w:ascii="Cambria" w:cs="Cambria" w:eastAsia="Cambria" w:hAnsi="Cambria"/>
          <w:b/>
          <w:bCs/>
          <w:color w:val="0A1020"/>
          <w:sz w:val="23"/>
          <w:szCs w:val="23"/>
        </w:rPr>
        <w:t xml:space="preserve">1 · Quién colabora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Nombre completo</w:t>
            </w:r>
          </w:p>
        </w:tc>
        <w:tc>
          <w:tcPr>
            <w:tcW w:type="dxa" w:w="636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19"/>
                <w:szCs w:val="19"/>
              </w:rPr>
              <w:t xml:space="preserve">[nombre]</w:t>
            </w:r>
          </w:p>
        </w:tc>
      </w:tr>
      <w:tr>
        <w:tc>
          <w:tcPr>
            <w:tcW w:type="dxa" w:w="300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Cédula de identidad</w:t>
            </w:r>
          </w:p>
        </w:tc>
        <w:tc>
          <w:tcPr>
            <w:tcW w:type="dxa" w:w="636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19"/>
                <w:szCs w:val="19"/>
              </w:rPr>
              <w:t xml:space="preserve">[número]</w:t>
            </w:r>
          </w:p>
        </w:tc>
      </w:tr>
      <w:tr>
        <w:tc>
          <w:tcPr>
            <w:tcW w:type="dxa" w:w="300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Teléfono o correo</w:t>
            </w:r>
          </w:p>
        </w:tc>
        <w:tc>
          <w:tcPr>
            <w:tcW w:type="dxa" w:w="636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19"/>
                <w:szCs w:val="19"/>
              </w:rPr>
              <w:t xml:space="preserve">[dato de contacto]</w:t>
            </w:r>
          </w:p>
        </w:tc>
      </w:tr>
      <w:tr>
        <w:tc>
          <w:tcPr>
            <w:tcW w:type="dxa" w:w="300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Labor</w:t>
            </w:r>
          </w:p>
        </w:tc>
        <w:tc>
          <w:tcPr>
            <w:tcW w:type="dxa" w:w="636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19"/>
                <w:szCs w:val="19"/>
              </w:rPr>
              <w:t xml:space="preserve">[preparación de materiales, lijado, embalaje, fotografía, difusión, apoyo en jornadas…]</w:t>
            </w:r>
          </w:p>
        </w:tc>
      </w:tr>
      <w:tr>
        <w:tc>
          <w:tcPr>
            <w:tcW w:type="dxa" w:w="300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Desde</w:t>
            </w:r>
          </w:p>
        </w:tc>
        <w:tc>
          <w:tcPr>
            <w:tcW w:type="dxa" w:w="6360"/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19"/>
                <w:szCs w:val="19"/>
              </w:rPr>
              <w:t xml:space="preserve">[fecha]</w:t>
            </w:r>
          </w:p>
        </w:tc>
      </w:tr>
      <w:tr>
        <w:tc>
          <w:tcPr>
            <w:tcW w:type="dxa" w:w="300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libri" w:cs="Calibri" w:eastAsia="Calibri" w:hAnsi="Calibri"/>
                <w:b/>
                <w:bCs/>
                <w:color w:val="0A1020"/>
                <w:sz w:val="18"/>
                <w:szCs w:val="18"/>
              </w:rPr>
              <w:t xml:space="preserve">A quién avisar en una emergencia</w:t>
            </w:r>
          </w:p>
        </w:tc>
        <w:tc>
          <w:tcPr>
            <w:tcW w:type="dxa" w:w="6360"/>
            <w:shd w:fill="FAF8F3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70"/>
            </w:pPr>
            <w:r>
              <w:rPr>
                <w:rFonts w:ascii="Cambria" w:cs="Cambria" w:eastAsia="Cambria" w:hAnsi="Cambria"/>
                <w:i/>
                <w:iCs/>
                <w:color w:val="8A8A8A"/>
                <w:sz w:val="19"/>
                <w:szCs w:val="19"/>
              </w:rPr>
              <w:t xml:space="preserve">[opcional — nombre y teléfono]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D8D2C4" w:sz="2"/>
          <w:left w:val="single" w:color="C8A45C" w:sz="18"/>
          <w:bottom w:val="single" w:color="D8D2C4" w:sz="2"/>
          <w:right w:val="single" w:color="D8D2C4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6F2E9" w:val="clear"/>
            <w:tcMar>
              <w:top w:type="dxa" w:w="150"/>
              <w:left w:type="dxa" w:w="220"/>
              <w:bottom w:type="dxa" w:w="150"/>
              <w:right w:type="dxa" w:w="200"/>
            </w:tcMar>
          </w:tcPr>
          <w:p>
            <w:pPr>
              <w:spacing w:after="70" w:line="290"/>
            </w:pPr>
            <w:r>
              <w:rPr>
                <w:rFonts w:ascii="Cambria" w:cs="Cambria" w:eastAsia="Cambria" w:hAnsi="Cambria"/>
                <w:color w:val="1A1A1A"/>
                <w:sz w:val="19"/>
                <w:szCs w:val="19"/>
              </w:rPr>
              <w:t xml:space="preserve">El contacto de emergencia es voluntario y puede dejarse en blanco. Si se completa, no es una formalidad: si ocurre algo en el taller, es a quien se llama.</w:t>
            </w:r>
          </w:p>
        </w:tc>
      </w:tr>
    </w:tbl>
    <w:p>
      <w:pPr>
        <w:pBdr>
          <w:bottom w:val="single" w:color="C8A45C" w:sz="6" w:space="6"/>
        </w:pBdr>
        <w:spacing w:after="150" w:before="340"/>
      </w:pPr>
      <w:r>
        <w:rPr>
          <w:rFonts w:ascii="Cambria" w:cs="Cambria" w:eastAsia="Cambria" w:hAnsi="Cambria"/>
          <w:b/>
          <w:bCs/>
          <w:color w:val="0A1020"/>
          <w:sz w:val="23"/>
          <w:szCs w:val="23"/>
        </w:rPr>
        <w:t xml:space="preserve">2 · Lo que declaro y acepto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1.  </w:t>
      </w:r>
      <w:r>
        <w:rPr>
          <w:rFonts w:ascii="Cambria" w:cs="Cambria" w:eastAsia="Cambria" w:hAnsi="Cambria"/>
          <w:sz w:val="20"/>
          <w:szCs w:val="20"/>
        </w:rPr>
        <w:t xml:space="preserve">Que colaboro de forma enteramente voluntaria y gratuita, sin remuneración ni contraprestación de ninguna especie, presente ni futura, y sin haberla solicitado ni esperarla.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2.  </w:t>
      </w:r>
      <w:r>
        <w:rPr>
          <w:rFonts w:ascii="Cambria" w:cs="Cambria" w:eastAsia="Cambria" w:hAnsi="Cambria"/>
          <w:sz w:val="20"/>
          <w:szCs w:val="20"/>
        </w:rPr>
        <w:t xml:space="preserve">Que esta colaboración no constituye contrato de trabajo ni relación laboral de ningún tipo: no hay subordinación, no hay dependencia y no hay jornada ni horario exigible. Voy cuando puedo y me retiro cuando quiero.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3.  </w:t>
      </w:r>
      <w:r>
        <w:rPr>
          <w:rFonts w:ascii="Cambria" w:cs="Cambria" w:eastAsia="Cambria" w:hAnsi="Cambria"/>
          <w:sz w:val="20"/>
          <w:szCs w:val="20"/>
        </w:rPr>
        <w:t xml:space="preserve">Que puedo dejar de colaborar en cualquier momento, sin expresar causa y sin aviso previo, y que Fidelis Missio puede del mismo modo no continuar esta colaboración, sin que ello genere para ninguna de las partes derecho a indemnización ni compensación alguna.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4.  </w:t>
      </w:r>
      <w:r>
        <w:rPr>
          <w:rFonts w:ascii="Cambria" w:cs="Cambria" w:eastAsia="Cambria" w:hAnsi="Cambria"/>
          <w:sz w:val="20"/>
          <w:szCs w:val="20"/>
        </w:rPr>
        <w:t xml:space="preserve">Que costeo por mi cuenta mi traslado, mi alimentación y cualquier otro gasto en que incurra con ocasión de esta colaboración, y que Fidelis Missio no los cubre, no los anticipa y no los reembolsa.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5.  </w:t>
      </w:r>
      <w:r>
        <w:rPr>
          <w:rFonts w:ascii="Cambria" w:cs="Cambria" w:eastAsia="Cambria" w:hAnsi="Cambria"/>
          <w:sz w:val="20"/>
          <w:szCs w:val="20"/>
        </w:rPr>
        <w:t xml:space="preserve">Que soy responsable de mí mismo. Fidelis Missio no contrata ni ofrece seguro de accidentes por mí: mi previsión de salud y la eventual contratación de un seguro de accidentes personales son de mi exclusivo cargo y decisión. Asumo por mi cuenta los riesgos que no provienen de un hecho del taller: el trayecto de ida y de vuelta, mi propia imprudencia, el incumplimiento de las instrucciones de seguridad que reciba y las consecuencias de una condición de salud que no haya informado.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6.  </w:t>
      </w:r>
      <w:r>
        <w:rPr>
          <w:rFonts w:ascii="Cambria" w:cs="Cambria" w:eastAsia="Cambria" w:hAnsi="Cambria"/>
          <w:sz w:val="20"/>
          <w:szCs w:val="20"/>
        </w:rPr>
        <w:t xml:space="preserve">Que las cosas que traiga conmigo —vehículo, herramienta propia, teléfono, vestuario u otros efectos personales— quedan bajo mi exclusivo cuidado, y que Fidelis Missio no responde por su pérdida ni por su daño.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7.  </w:t>
      </w:r>
      <w:r>
        <w:rPr>
          <w:rFonts w:ascii="Cambria" w:cs="Cambria" w:eastAsia="Cambria" w:hAnsi="Cambria"/>
          <w:sz w:val="20"/>
          <w:szCs w:val="20"/>
        </w:rPr>
        <w:t xml:space="preserve">Que me encuentro en condiciones de salud compatibles con la labor descrita y que he informado al taller de toda limitación o condición relevante antes de comenzar.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8.  </w:t>
      </w:r>
      <w:r>
        <w:rPr>
          <w:rFonts w:ascii="Cambria" w:cs="Cambria" w:eastAsia="Cambria" w:hAnsi="Cambria"/>
          <w:sz w:val="20"/>
          <w:szCs w:val="20"/>
        </w:rPr>
        <w:t xml:space="preserve">Que un taller de imaginería es un lugar de trabajo con herramientas de corte, solventes, polvo y piezas pesadas, y que me obligo a seguir las instrucciones de seguridad que se me den, a emplear los elementos de protección que se me entreguen y a no operar herramienta alguna sin haber recibido antes la instrucción correspondiente.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9.  </w:t>
      </w:r>
      <w:r>
        <w:rPr>
          <w:rFonts w:ascii="Cambria" w:cs="Cambria" w:eastAsia="Cambria" w:hAnsi="Cambria"/>
          <w:sz w:val="20"/>
          <w:szCs w:val="20"/>
        </w:rPr>
        <w:t xml:space="preserve">Que cuidaré las herramientas, los materiales y las imágenes que se me confíen, y avisaré de inmediato de cualquier daño o desperfecto.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10.  </w:t>
      </w:r>
      <w:r>
        <w:rPr>
          <w:rFonts w:ascii="Cambria" w:cs="Cambria" w:eastAsia="Cambria" w:hAnsi="Cambria"/>
          <w:sz w:val="20"/>
          <w:szCs w:val="20"/>
        </w:rPr>
        <w:t xml:space="preserve">Que guardaré reserva sobre lo que conozca del taller y de las parroquias con ocasión de esta colaboración, y en particular sobre los datos personales de terceros a los que pudiera acceder.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11.  </w:t>
      </w:r>
      <w:r>
        <w:rPr>
          <w:rFonts w:ascii="Cambria" w:cs="Cambria" w:eastAsia="Cambria" w:hAnsi="Cambria"/>
          <w:sz w:val="20"/>
          <w:szCs w:val="20"/>
        </w:rPr>
        <w:t xml:space="preserve">Que entiendo que lo anterior no altera la responsabilidad que corresponde a Fidelis Missio por el daño que cause su propio hecho o el de las personas de quienes responde, conforme a los artículos 2314 y siguientes del Código Civil. Esa responsabilidad no se renuncia con esta declaración, y por eso el taller entrega los elementos de protección, da la instrucción previa y mantiene el lugar de trabajo en condiciones.</w:t>
      </w:r>
    </w:p>
    <w:p>
      <w:pPr>
        <w:spacing w:after="90" w:line="285"/>
        <w:ind w:left="420" w:hanging="340"/>
      </w:pPr>
      <w:r>
        <w:rPr>
          <w:rFonts w:ascii="Calibri" w:cs="Calibri" w:eastAsia="Calibri" w:hAnsi="Calibri"/>
          <w:b/>
          <w:bCs/>
          <w:color w:val="C8A45C"/>
          <w:sz w:val="19"/>
          <w:szCs w:val="19"/>
        </w:rPr>
        <w:t xml:space="preserve">12.  </w:t>
      </w:r>
      <w:r>
        <w:rPr>
          <w:rFonts w:ascii="Cambria" w:cs="Cambria" w:eastAsia="Cambria" w:hAnsi="Cambria"/>
          <w:sz w:val="20"/>
          <w:szCs w:val="20"/>
        </w:rPr>
        <w:t xml:space="preserve">Que las condiciones descritas en el número 2 son las que efectivamente rigen esta colaboración: fijo libremente cuándo asisto y cuándo no, no tengo turno ni jornada asignada, no cumplo horario, no quedo sujeto a jefatura, no percibo remuneración ni beneficio equivalente, y mi ausencia no tiene consecuencia alguna. Fidelis Missio se obliga a mantenerlas mientras dure la colaboración.</w:t>
      </w:r>
    </w:p>
    <w:p>
      <w:pPr>
        <w:pBdr>
          <w:bottom w:val="single" w:color="C8A45C" w:sz="6" w:space="6"/>
        </w:pBdr>
        <w:spacing w:after="150" w:before="340"/>
      </w:pPr>
      <w:r>
        <w:rPr>
          <w:rFonts w:ascii="Cambria" w:cs="Cambria" w:eastAsia="Cambria" w:hAnsi="Cambria"/>
          <w:b/>
          <w:bCs/>
          <w:color w:val="0A1020"/>
          <w:sz w:val="23"/>
          <w:szCs w:val="23"/>
        </w:rPr>
        <w:t xml:space="preserve">3 · Uso de imagen</w:t>
      </w: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Durante las jornadas se toman fotografías del trabajo, que Fidelis Missio publica en su sitio y en sus canales de difusión, sin fin comercial ajeno al apostolado.</w:t>
      </w:r>
    </w:p>
    <w:p>
      <w:pPr>
        <w:spacing w:after="60"/>
      </w:pP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☐   Autorizo que se publiquen fotografías en que aparezca.</w:t>
      </w: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☐   No autorizo. Se me fotografiará solo de espaldas, o se me excluirá del encuadre.</w:t>
      </w:r>
    </w:p>
    <w:p>
      <w:pPr>
        <w:spacing w:after="60"/>
      </w:pP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La autorización puede revocarse en cualquier momento escribiendo a contacto@fidelismissio.cl, y en tal caso las fotografías publicadas se retiran.</w:t>
      </w:r>
    </w:p>
    <w:p>
      <w:pPr>
        <w:pBdr>
          <w:bottom w:val="single" w:color="C8A45C" w:sz="6" w:space="6"/>
        </w:pBdr>
        <w:spacing w:after="150" w:before="340"/>
      </w:pPr>
      <w:r>
        <w:rPr>
          <w:rFonts w:ascii="Cambria" w:cs="Cambria" w:eastAsia="Cambria" w:hAnsi="Cambria"/>
          <w:b/>
          <w:bCs/>
          <w:color w:val="0A1020"/>
          <w:sz w:val="23"/>
          <w:szCs w:val="23"/>
        </w:rPr>
        <w:t xml:space="preserve">4 · Lo que sí pone Fidelis Missio</w:t>
      </w: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Para que quede igualmente claro qué puede esperarse del taller: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Cambria" w:cs="Cambria" w:eastAsia="Cambria" w:hAnsi="Cambria"/>
          <w:sz w:val="20"/>
          <w:szCs w:val="20"/>
        </w:rPr>
        <w:t xml:space="preserve">Los materiales y las herramientas que la labor requiere.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Cambria" w:cs="Cambria" w:eastAsia="Cambria" w:hAnsi="Cambria"/>
          <w:sz w:val="20"/>
          <w:szCs w:val="20"/>
        </w:rPr>
        <w:t xml:space="preserve">Los elementos de protección que correspondan a la tarea encomendada.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Cambria" w:cs="Cambria" w:eastAsia="Cambria" w:hAnsi="Cambria"/>
          <w:sz w:val="20"/>
          <w:szCs w:val="20"/>
        </w:rPr>
        <w:t xml:space="preserve">La instrucción previa necesaria para realizarla con seguridad.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Cambria" w:cs="Cambria" w:eastAsia="Cambria" w:hAnsi="Cambria"/>
          <w:sz w:val="20"/>
          <w:szCs w:val="20"/>
        </w:rPr>
        <w:t xml:space="preserve">Un lugar de trabajo mantenido en condiciones razonables.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Cambria" w:cs="Cambria" w:eastAsia="Cambria" w:hAnsi="Cambria"/>
          <w:sz w:val="20"/>
          <w:szCs w:val="20"/>
        </w:rPr>
        <w:t xml:space="preserve">Y, si se solicita, un certificado que acredite la colaboración prestada y su duración.</w:t>
      </w:r>
    </w:p>
    <w:p>
      <w:pPr>
        <w:pBdr>
          <w:bottom w:val="single" w:color="C8A45C" w:sz="6" w:space="6"/>
        </w:pBdr>
        <w:spacing w:after="150" w:before="340"/>
      </w:pPr>
      <w:r>
        <w:rPr>
          <w:rFonts w:ascii="Cambria" w:cs="Cambria" w:eastAsia="Cambria" w:hAnsi="Cambria"/>
          <w:b/>
          <w:bCs/>
          <w:color w:val="0A1020"/>
          <w:sz w:val="23"/>
          <w:szCs w:val="23"/>
        </w:rPr>
        <w:t xml:space="preserve">5 · Datos personales</w:t>
      </w: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Los datos de esta declaración se emplean únicamente para coordinar la colaboración, para poder avisar en una emergencia a quien se haya indicado, y para dejar constancia de lo aquí declarado. No se publican, no se comunican a terceros y no se incorporan a lista de difusión alguna.</w:t>
      </w:r>
    </w:p>
    <w:p>
      <w:pPr>
        <w:spacing w:after="130" w:line="290"/>
      </w:pPr>
      <w:r>
        <w:rPr>
          <w:rFonts w:ascii="Cambria" w:cs="Cambria" w:eastAsia="Cambria" w:hAnsi="Cambria"/>
          <w:color w:val="1A1A1A"/>
          <w:sz w:val="20"/>
          <w:szCs w:val="20"/>
        </w:rPr>
        <w:t xml:space="preserve">Se conservan mientras dure la colaboración y durante dos años después de su término. Puede solicitar acceder a ellos, corregirlos o eliminarlos escribiendo a contacto@fidelismissio.cl. El tratamiento se rige por la Política de Privacidad publicada en fidelismissio.cl/privacidad.</w:t>
      </w:r>
    </w:p>
    <w:p>
      <w:pPr>
        <w:spacing w:after="40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1A1A1A" w:sz="4"/>
              <w:left w:val="none"/>
              <w:bottom w:val="none"/>
              <w:right w:val="none"/>
            </w:tcBorders>
            <w:tcMar>
              <w:top w:type="dxa" w:w="110"/>
              <w:left w:type="dxa" w:w="60"/>
              <w:bottom w:type="dxa" w:w="110"/>
              <w:right w:type="dxa" w:w="200"/>
            </w:tcMar>
          </w:tcPr>
          <w:p>
            <w:pPr>
              <w:spacing w:after="40" w:line="290"/>
            </w:pPr>
            <w:r>
              <w:rPr>
                <w:rFonts w:ascii="Cambria" w:cs="Cambria" w:eastAsia="Cambria" w:hAnsi="Cambria"/>
                <w:color w:val="1A1A1A"/>
                <w:sz w:val="18"/>
                <w:szCs w:val="18"/>
              </w:rPr>
              <w:t xml:space="preserve">[nombre]</w:t>
            </w:r>
          </w:p>
          <w:p>
            <w:pPr>
              <w:spacing w:after="40" w:line="290"/>
            </w:pPr>
            <w:r>
              <w:rPr>
                <w:rFonts w:ascii="Cambria" w:cs="Cambria" w:eastAsia="Cambria" w:hAnsi="Cambria"/>
                <w:color w:val="1A1A1A"/>
                <w:sz w:val="18"/>
                <w:szCs w:val="18"/>
              </w:rPr>
              <w:t xml:space="preserve">Quien colabora</w:t>
            </w:r>
          </w:p>
          <w:p>
            <w:pPr>
              <w:spacing w:after="40" w:line="290"/>
            </w:pPr>
            <w:r>
              <w:rPr>
                <w:rFonts w:ascii="Cambria" w:cs="Cambria" w:eastAsia="Cambria" w:hAnsi="Cambria"/>
                <w:color w:val="1A1A1A"/>
                <w:sz w:val="18"/>
                <w:szCs w:val="18"/>
              </w:rPr>
              <w:t xml:space="preserve">Cédula de identidad [número]</w:t>
            </w:r>
          </w:p>
        </w:tc>
        <w:tc>
          <w:tcPr>
            <w:tcW w:type="dxa" w:w="4680"/>
            <w:tcBorders>
              <w:top w:val="single" w:color="1A1A1A" w:sz="4"/>
              <w:left w:val="none"/>
              <w:bottom w:val="none"/>
              <w:right w:val="none"/>
            </w:tcBorders>
            <w:tcMar>
              <w:top w:type="dxa" w:w="110"/>
              <w:left w:type="dxa" w:w="60"/>
              <w:bottom w:type="dxa" w:w="110"/>
              <w:right w:type="dxa" w:w="200"/>
            </w:tcMar>
          </w:tcPr>
          <w:p>
            <w:pPr>
              <w:spacing w:after="40" w:line="290"/>
            </w:pPr>
            <w:r>
              <w:rPr>
                <w:rFonts w:ascii="Cambria" w:cs="Cambria" w:eastAsia="Cambria" w:hAnsi="Cambria"/>
                <w:color w:val="1A1A1A"/>
                <w:sz w:val="18"/>
                <w:szCs w:val="18"/>
              </w:rPr>
              <w:t xml:space="preserve">[nombre]</w:t>
            </w:r>
          </w:p>
          <w:p>
            <w:pPr>
              <w:spacing w:after="40" w:line="290"/>
            </w:pPr>
            <w:r>
              <w:rPr>
                <w:rFonts w:ascii="Cambria" w:cs="Cambria" w:eastAsia="Cambria" w:hAnsi="Cambria"/>
                <w:color w:val="1A1A1A"/>
                <w:sz w:val="18"/>
                <w:szCs w:val="18"/>
              </w:rPr>
              <w:t xml:space="preserve">por Fidelis Missio SpA</w:t>
            </w:r>
          </w:p>
          <w:p>
            <w:pPr>
              <w:spacing w:after="40" w:line="290"/>
            </w:pPr>
            <w:r>
              <w:rPr>
                <w:rFonts w:ascii="Cambria" w:cs="Cambria" w:eastAsia="Cambria" w:hAnsi="Cambria"/>
                <w:color w:val="1A1A1A"/>
                <w:sz w:val="18"/>
                <w:szCs w:val="18"/>
              </w:rPr>
              <w:t xml:space="preserve">[lugar y fecha]</w:t>
            </w:r>
          </w:p>
        </w:tc>
      </w:tr>
    </w:tbl>
    <w:sectPr>
      <w:footerReference w:type="default" r:id="rId6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270"/>
        <w:sz w:val="15"/>
        <w:szCs w:val="15"/>
      </w:rPr>
      <w:t xml:space="preserve">Fidelis Missio SpA · Declaración de voluntariado · v1.5 · 30-09-2026 ·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—"/>
      <w:lvlJc w:val="left"/>
      <w:pPr>
        <w:ind w:left="3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3440270a8f63036335b8a2a5928fe3852f1619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2026-09-29T12:57:05.368Z</dcterms:created>
  <dcterms:modified xsi:type="dcterms:W3CDTF">2026-09-29T12:57:05.369Z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